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3696D" w:rsidRDefault="0073696D" w:rsidP="0073696D">
      <w:pPr>
        <w:tabs>
          <w:tab w:val="left" w:pos="454"/>
          <w:tab w:val="left" w:pos="626"/>
          <w:tab w:val="center" w:pos="4890"/>
        </w:tabs>
        <w:rPr>
          <w:rFonts w:ascii="Times New Roman" w:hAnsi="Times New Roman" w:cs="Times New Roman"/>
          <w:sz w:val="24"/>
          <w:szCs w:val="24"/>
          <w:lang w:val="kk-KZ"/>
        </w:rPr>
      </w:pPr>
    </w:p>
    <w:p w:rsidR="0073696D" w:rsidRPr="00EA12CB" w:rsidRDefault="0073696D" w:rsidP="0073696D">
      <w:pPr>
        <w:jc w:val="center"/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БҰЙРЫҚ </w:t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    №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17</w:t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  <w:t>ПРИКАЗ</w:t>
      </w:r>
    </w:p>
    <w:p w:rsidR="0073696D" w:rsidRPr="00690D07" w:rsidRDefault="0073696D" w:rsidP="0073696D">
      <w:pP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</w:pP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              «01</w:t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»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қыркүйек</w:t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 xml:space="preserve"> 2021</w:t>
      </w:r>
      <w:r w:rsidRPr="009F3D43">
        <w:rPr>
          <w:rFonts w:ascii="Times New Roman" w:hAnsi="Times New Roman" w:cs="Times New Roman"/>
          <w:b/>
          <w:bCs/>
          <w:sz w:val="24"/>
          <w:szCs w:val="24"/>
          <w:lang w:val="kk-KZ"/>
        </w:rPr>
        <w:t xml:space="preserve">жыл          </w:t>
      </w:r>
      <w:r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ab/>
        <w:t xml:space="preserve">                            «01» сентябрь </w:t>
      </w:r>
      <w:r w:rsidRPr="009F3D43">
        <w:rPr>
          <w:rFonts w:ascii="Times New Roman" w:eastAsia="Calibri" w:hAnsi="Times New Roman" w:cs="Times New Roman"/>
          <w:b/>
          <w:bCs/>
          <w:sz w:val="24"/>
          <w:szCs w:val="24"/>
          <w:lang w:val="kk-KZ"/>
        </w:rPr>
        <w:t>2021 год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 w:rsidRPr="00C5118C">
        <w:rPr>
          <w:rFonts w:ascii="Times New Roman" w:eastAsia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 охране труда и обеспечении                                               безопасности образовательного                                                                             процесса в 2021 -2022 учебном году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В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целях своевременного выявления и предупреждения признаков </w:t>
      </w:r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подготовки</w:t>
      </w:r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возможных диверсионно-террористических акций на территории школы, улучшения организации работы по созданию здоров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ых и безопасных условий труда,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проведения образовательного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процесса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, профилактики случаев травматизма среди учащихся, педагогического и обслуживающего персонала в ходе учебно-воспитательного процесса и во внеурочное время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ПРИКАЗЫВАЮ:</w:t>
      </w:r>
    </w:p>
    <w:p w:rsidR="0073696D" w:rsidRPr="000B3517" w:rsidRDefault="0073696D" w:rsidP="0073696D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Создать комиссию по охране труда и безопасности в составе:</w:t>
      </w:r>
      <w:r w:rsidRPr="000B35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Евдокимова Н.Ю.– директор школы – председатель комиссии,             </w:t>
      </w:r>
      <w:proofErr w:type="spellStart"/>
      <w:r w:rsidRPr="000B3517">
        <w:rPr>
          <w:rFonts w:ascii="Times New Roman" w:eastAsia="Times New Roman" w:hAnsi="Times New Roman" w:cs="Times New Roman"/>
          <w:color w:val="000000"/>
          <w:sz w:val="28"/>
          <w:szCs w:val="28"/>
        </w:rPr>
        <w:t>Досмуханова</w:t>
      </w:r>
      <w:proofErr w:type="spellEnd"/>
      <w:r w:rsidRPr="000B35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А.Р.– зам. Директора по УР член комиссии,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</w:t>
      </w:r>
      <w:proofErr w:type="spellStart"/>
      <w:r w:rsidRPr="000B3517">
        <w:rPr>
          <w:rFonts w:ascii="Times New Roman" w:eastAsia="Times New Roman" w:hAnsi="Times New Roman" w:cs="Times New Roman"/>
          <w:color w:val="000000"/>
          <w:sz w:val="28"/>
          <w:szCs w:val="28"/>
        </w:rPr>
        <w:t>Круглиевский</w:t>
      </w:r>
      <w:proofErr w:type="spellEnd"/>
      <w:r w:rsidRPr="000B35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А.Е.завхоз школы – член комиссии,                                         </w:t>
      </w:r>
      <w:proofErr w:type="spellStart"/>
      <w:r w:rsidRPr="000B3517">
        <w:rPr>
          <w:rFonts w:ascii="Times New Roman" w:eastAsia="Times New Roman" w:hAnsi="Times New Roman" w:cs="Times New Roman"/>
          <w:color w:val="000000"/>
          <w:sz w:val="28"/>
          <w:szCs w:val="28"/>
        </w:rPr>
        <w:t>Жусупова</w:t>
      </w:r>
      <w:proofErr w:type="spellEnd"/>
      <w:r w:rsidRPr="000B351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М.А.учитель, председатель профкома – член комиссии,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</w:t>
      </w:r>
      <w:r w:rsidRPr="000B3517">
        <w:rPr>
          <w:rFonts w:ascii="Times New Roman" w:eastAsia="Times New Roman" w:hAnsi="Times New Roman" w:cs="Times New Roman"/>
          <w:color w:val="000000"/>
          <w:sz w:val="28"/>
          <w:szCs w:val="28"/>
        </w:rPr>
        <w:t>Яровая А.С.председатель родительского комитета – член комиссии.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Комиссии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охране труда и безопасности в своей деятельности несет ответственность за </w:t>
      </w:r>
      <w:proofErr w:type="spellStart"/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за</w:t>
      </w:r>
      <w:proofErr w:type="spellEnd"/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жизнь и здоровье детей во время образовательного процесса и их пребывания в школе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осуществляет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: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проверку условий и охраны труда на рабочих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местах два раза в год (ноябрь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июнь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) и информировать работников о результатах проверок на собраниях трудового коллектива;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привести в соответствие с требованиями документацию по охране труда и безопасности УВП: инструкции по охране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руда и мерам безопасности,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акты-разрешения на эксплуатацию оборудования в мастерских и акты-испытания на использование гимнастических снарядов, а т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акже другие документы;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рассматривать периодически на производственных совещаниях, родительских собраниях вопросы охраны труда и безопасности образовательного процесса.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 обеспечение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безопасностью приборов и ТСО;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разработки и периодический осмотр инструкций по охране труда, а также разделов требований безопасности при проведении практических и лабораторных работ;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своевременным проведением инструктажей по охране труда и мерам безопасности с обучающимися и работниками школы и их регистрацией в соответствующих журналах;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совместно с профсоюзным комитетом контроля безопасности использования учебных приборов, мебели, химических 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активов;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приостановку образовательного процесса в помещениях, если создаются условия, опасные для жизни и здоровья;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выявление обстоятельств несчастных случаев с учащимися, сотрудниками;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ведение «Журнала инструктажа безопасности труда на рабочем месте» с работниками школы и «Журнала регистрации несчастных случаев с учащимися, воспитанниками, происшедших на ур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оках и в группах мини-центра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».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соблюдением и принятием мер по выполнению санитарно-гигиенических норм, требований, правил по охране труда, пожарной безопасности в школе или при выполнении учащимися и воспитанниками работ вне школы;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с детьми мероприятий по предупреждению травматизма, дорожно-транспортных происшествий и проведение периодичес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ких встреч с инспекторами ПДН, М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АИ, пожарной и санитарной служб, медиками;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разъяснительных бесед с детьми и их родителями по правилам пожарной безопасности, пользования огнетушителями, эвакуации и действиям при доведении различных ситуативных вводных;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осуществлять постоянный и строгий </w:t>
      </w:r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дежурством учителей и учащихся по школе и в столовой, соблюдением всех требований приказов директора школы по организации дежурства и профилактическим действиям по недопущению террористических актов в школе и на ее территории;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четко спланировать и взять под личный контроль проведение всех праздничных и </w:t>
      </w:r>
      <w:proofErr w:type="spell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досуговых</w:t>
      </w:r>
      <w:proofErr w:type="spell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мероприятий с детьми, особенно во время каникул;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взять под личный контроль проведение классными руководителями бесед с учащимися и их родителями по разъяснению сложившейся ситуации, требующей проявления бдительности в повседневной жизни, недопущения бесконтрольного времяпрепровождения детей во внеурочное время;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при планировании и проведении мероприятий своевременно принимать меры по обеспечению пожарной безопасности в местах большого скопления людей, не допускать использование открытого огня, взрывоопасных, пиротехнических и легковоспламеняющихся предметов и украшений;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обеспечить недопущение ношения детьми в школу колющих, режущих и взрывоопасных предметов;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2. 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Возложить отв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етственность на завхоза школы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Круглиевского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А.Е.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proofErr w:type="gramEnd"/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соблюдения требований охраны труда при эксплуатации основного здания и хозяйственных построек, здания дошкольного отделения, технологического и энергетического оборудования, осуществление их периодического осмотра и организацию текущего ремонта;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безопасности при погрузочно-разгрузочных работах;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соблюдения требований пожарной и электротехнической безопасности, исправность средств пожаротушения и электрооборудования;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текущего контроля за санитарно-гигиеническим состоянием всех помещений школы;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учебных кабинетов, мастерских и других помещений оборудованием и прочим инвентарем, отвечающим требованиям правил и норм безопасности;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разработки инструкций по охране труда и технике безопасности по видам работ для технического персонала (не реже 1 раза в 5 лет);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обучения, проведение инструктажа при приеме на работу технического персонала с записью в «Журнал регистрации вводного инструктажа по безопасности труда на рабочем месте»;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-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ведение «Журнала инструктажа работников по пожарной безопасности», «Журнала учета огнетушителей», «Журнала регистрации лиц, посещающих школу», «Журнала передачи дежурств»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установить жесткий личный </w:t>
      </w:r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работой обслуживающего персонала, не допускать случаев отсутствия на рабочем месте;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совместно с представителями компетентных органов периодически осуществлять обследование технической </w:t>
      </w:r>
      <w:proofErr w:type="spell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укрепленности</w:t>
      </w:r>
      <w:proofErr w:type="spell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охраны школьных объектов;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осуществлять постоянный </w:t>
      </w:r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ведением всей документации, особенно касающейся передачи дежурств и учета лиц, посещающих школу;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ужесточить требования пропускного режима в целях недопущения проникновения посторонних лиц на территорию школы, особое внимание обратить на парковку автотранспортных средств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,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вблизи школы (до 50 м);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строго проинструктировать под роспись обслуживающий персонал по мерам безопасности и порядку действий в случае ЧС;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особое внимание обращать на охрану школьных объектов (особенно в праздничные и каникулярные дни), обеспечение стабильной и безаварийной работы всех систем жизнеобеспечения, котельных установок и тепловых систем, электрооборудования и водопроводов.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3. 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Возложить ответственность на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заместителя директора по воспитательной работе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Ивашуру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А.А.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основ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ы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бе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зопасности жизнедеятельности учащихся </w:t>
      </w:r>
      <w:proofErr w:type="gramStart"/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proofErr w:type="gramEnd"/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обеспечение соблюдения обучающимися, воспитанниками правил безопасности при проведении образовательного процесса;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планировании и разработке мероприятий по охране жизни и здоровья обучающихся, воспитанников и работников учреждения;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взаимодействие с другими учреждениями по вопросам обеспечения безопасности жизнедеятельности;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разработку плана ГО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 ЧС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школы, проведение занятий и объектных учений в соответствии с требованиями;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инструктажей и консультаций с работниками и учащимися по вопросам безопасности жизнедеятельности;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учебно-тренировочн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ых занятий с детьми и преподавателями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по экстренной эвакуации из здания школы;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участие в работе комиссии по расследованию несчастных случаев с учащимися, воспитанниками, работниками;</w:t>
      </w:r>
    </w:p>
    <w:p w:rsidR="0073696D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осуществление административно-общественного контроля по вопросам охраны труда.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Провести инструктажи о мерах безопасного поведения в случаях возможных захватов заложников и совершении террористических актов, согласованных действиях работников и учащихся в случае возникновения ЧС, а также при обнаружении посторонних лиц и предметов: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4. 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Возложить ответственно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сть на учителей: физики, химии и биологии, художественного труда, физической культуры, информатики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, а также на руководителей кружков, спо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ртивных секций </w:t>
      </w:r>
      <w:proofErr w:type="gramStart"/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proofErr w:type="gramEnd"/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организацию безопасности и контроль состояния рабочих мест, учебного оборудования, наглядных пособий, спортивного инвентаря;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недопущение занятий в неприспособленных помещениях;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разработку и периодический пересмотр (не реже 1 раза в 5 лет) инструкций по охране труда и представление их перед началом каждого учебного года на подпись директору школы;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наличием противопожарного оборудования, медицинских средств, средств индивидуальной защиты, наглядной агитации и необходимых инструкций;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инструктажей обучающихся с записью в «Журнал инструктажа учащихся по охране и безопасности труда»;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доведение до сведения администрации обо всех недостатках, снижающих работоспособность обучающихся (</w:t>
      </w:r>
      <w:proofErr w:type="spell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заниженность</w:t>
      </w:r>
      <w:proofErr w:type="spell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освещения, шум и т. п.);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сообщение администрации и профкому школы о каждом несчастном случае с учащимся (воспитанником) или работником школы с последующей соответственной записью такого случая в «Журнал регистрации несчастных случаев на производстве»;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несчастные случаи, происшедшие во время образовательного процесса в результате нарушения норм и правил охраны труда.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5. </w:t>
      </w:r>
      <w:proofErr w:type="gramStart"/>
      <w:r w:rsidRPr="00C5118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Данным учителям при проведении практических занятий и лабораторных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работ, во время работы на компьютерах, станках, гимнастических снарядах, спортплощадке, пришкольном участке, в спортзале строго следить за соблюдением правил, норм, требований и должностных инструкций п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 охране труда, а также разместить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на видном месте, свободном для доступа учащихся, инструкции и правила безопас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ности по каждому виду работ.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gramEnd"/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6. 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Возложить ответственность на учителей, классных</w:t>
      </w: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руководителей, воспитателей </w:t>
      </w:r>
      <w:proofErr w:type="spellStart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предщкольного</w:t>
      </w:r>
      <w:proofErr w:type="spellEnd"/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класса и мини- центра</w:t>
      </w:r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 </w:t>
      </w:r>
      <w:proofErr w:type="gramStart"/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за</w:t>
      </w:r>
      <w:proofErr w:type="gramEnd"/>
      <w:r w:rsidRPr="00C5118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>: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безопасное проведение учебно-воспитательного процесса;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принятие мер по оказанию доврачебной помощи пострадавшим, оперативное извещение руководства о несчастных случаях;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проведение инструктажа обучающихся (воспитанников) по безопасности труда на учебных занятиях, воспитательных мероприятиях с обязательной регистрацией в классном журнале или «Журнале инструктажа учащихся по охране и безопасности труда»;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организацию изучения учащимися, воспитанниками правил: по охране труда, дорожного движения, поведения в быту, в лесу, на воде и вблизи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водоемов, при встрече диких животных, незнакомых людей, подозрительных находках и т. д.;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сохранение жизни и здоровья обучающихся, воспитанников во время образовательного процесса и воспитательных мероприятий (в т.ч. походов, поездок, экскурсий);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</w:t>
      </w: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осуществление постоянного </w:t>
      </w:r>
      <w:proofErr w:type="gramStart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контроля за</w:t>
      </w:r>
      <w:proofErr w:type="gramEnd"/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соблюдением правил (инструкций) по охране труда.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Учитель несет личную ответственность за жизнь и здоровье обучающихся, воспитанников во время учебно-воспитательного процесса.</w:t>
      </w:r>
    </w:p>
    <w:p w:rsidR="0073696D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Классный руководитель несет личную ответственность за жизнь и здоровье детей во время перемен с момента их прихода в школу и до момента прибытия домой.</w:t>
      </w:r>
    </w:p>
    <w:p w:rsidR="0073696D" w:rsidRPr="00C5118C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C5118C">
        <w:rPr>
          <w:rFonts w:ascii="Times New Roman" w:eastAsia="Times New Roman" w:hAnsi="Times New Roman" w:cs="Times New Roman"/>
          <w:color w:val="000000"/>
          <w:sz w:val="28"/>
          <w:szCs w:val="28"/>
        </w:rPr>
        <w:t>Воспитатель несет личную ответственность за жизнь и здоровье детей во время их пребывания в группах.</w:t>
      </w:r>
    </w:p>
    <w:p w:rsidR="0073696D" w:rsidRPr="00690D07" w:rsidRDefault="0073696D" w:rsidP="0073696D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Возложить ответственность на поваров </w:t>
      </w:r>
      <w:proofErr w:type="spellStart"/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Овчинникову</w:t>
      </w:r>
      <w:proofErr w:type="spellEnd"/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Ю.А. и</w:t>
      </w:r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>Михель</w:t>
      </w:r>
      <w:proofErr w:type="spellEnd"/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А.В. за качество приготовления пищи и недопущение посторонних лиц в помещения для приготовления пищи и хранения продуктов.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         </w:t>
      </w:r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Разрешить беспрепятственный вход в помещения столовой при наличии соответствующей одежды и в присутствии повара только следующим лицам: директору школы, ответственному за организацию питания, председателю родительского комитета, </w:t>
      </w:r>
      <w:proofErr w:type="spellStart"/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>бракеражной</w:t>
      </w:r>
      <w:proofErr w:type="spellEnd"/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комиссии.                                                     Вход представителей контролирующих служб разрешить только после уведомления об этом директора школы и записи в «Журнал инспекторских проверок».</w:t>
      </w:r>
    </w:p>
    <w:p w:rsidR="0073696D" w:rsidRPr="00690D07" w:rsidRDefault="0073696D" w:rsidP="0073696D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Классным руководителям провести соответствующие</w:t>
      </w:r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беседы с родителями </w:t>
      </w:r>
      <w:proofErr w:type="gramStart"/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>обучающихся</w:t>
      </w:r>
      <w:proofErr w:type="gramEnd"/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При проведении бесед и инструктажей особое внимание уделить поведению детей по пути следования из дома до школы и обратно, а также на остановках общественного транспорта.                                               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                                           </w:t>
      </w:r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Запретить трогать или брать от незнакомых граждан какие-либо свертки, сумки, пакеты, коробки, иные предметы для передачи другим лицам, даже за вознаграждение. Особое внимание уделить предупреждению проникновения детей на строительную площадку.</w:t>
      </w:r>
    </w:p>
    <w:p w:rsidR="0073696D" w:rsidRPr="00690D07" w:rsidRDefault="0073696D" w:rsidP="0073696D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Администрации школы и классным руководителям обращать</w:t>
      </w:r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внимание на общешкольных собраниях и линейках, классных часах и родительских собраниях на меры безопасности и порядок необходимых действий в случае ЧС.</w:t>
      </w:r>
    </w:p>
    <w:p w:rsidR="0073696D" w:rsidRPr="00690D07" w:rsidRDefault="0073696D" w:rsidP="0073696D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Всем работникам школы повысить бдительность</w:t>
      </w:r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. Обо всех случаях возникновения ЧС или угрозы их возникновения, в т.ч. </w:t>
      </w:r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lastRenderedPageBreak/>
        <w:t>обнаружения посторонних лиц и подозрительных предметов на территории школы, немедленно сообщать директору школы (лицам, его заменяющим).</w:t>
      </w:r>
    </w:p>
    <w:p w:rsidR="0073696D" w:rsidRPr="00690D07" w:rsidRDefault="0073696D" w:rsidP="0073696D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Дежурным учителям и обслуживающему персоналу строго</w:t>
      </w:r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выполнять графики дежурства по школе, не допускать входа в школу и нахождения на ее территории посторонних лиц, за исключением случаев специального приглашения или вызова их директором школы.</w:t>
      </w:r>
    </w:p>
    <w:p w:rsidR="0073696D" w:rsidRDefault="0073696D" w:rsidP="0073696D">
      <w:pPr>
        <w:pStyle w:val="a3"/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proofErr w:type="gramStart"/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>Контроль за</w:t>
      </w:r>
      <w:proofErr w:type="gramEnd"/>
      <w:r w:rsidRPr="00690D07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исполнением настоящего приказа оставляю за собой.</w:t>
      </w:r>
    </w:p>
    <w:p w:rsidR="0073696D" w:rsidRDefault="0073696D" w:rsidP="0073696D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73696D" w:rsidRPr="00690D07" w:rsidRDefault="0073696D" w:rsidP="0073696D">
      <w:pPr>
        <w:shd w:val="clear" w:color="auto" w:fill="FFFFFF"/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690D07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Директор школы                          Н. Евдокимова</w:t>
      </w:r>
    </w:p>
    <w:p w:rsidR="0073696D" w:rsidRPr="00690D07" w:rsidRDefault="0073696D" w:rsidP="0073696D">
      <w:pPr>
        <w:spacing w:after="0"/>
        <w:rPr>
          <w:rFonts w:ascii="Times New Roman" w:hAnsi="Times New Roman" w:cs="Times New Roman"/>
          <w:sz w:val="16"/>
          <w:szCs w:val="16"/>
          <w:lang w:val="kk-KZ"/>
        </w:rPr>
      </w:pPr>
      <w:r w:rsidRPr="00690D07">
        <w:rPr>
          <w:rFonts w:ascii="Times New Roman" w:hAnsi="Times New Roman" w:cs="Times New Roman"/>
          <w:sz w:val="16"/>
          <w:szCs w:val="16"/>
          <w:lang w:val="kk-KZ"/>
        </w:rPr>
        <w:t>ознакомлен</w:t>
      </w:r>
    </w:p>
    <w:p w:rsidR="004A39E4" w:rsidRDefault="004A39E4"/>
    <w:sectPr w:rsidR="004A39E4" w:rsidSect="00690D07">
      <w:pgSz w:w="11906" w:h="16838"/>
      <w:pgMar w:top="568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0D057DA"/>
    <w:multiLevelType w:val="hybridMultilevel"/>
    <w:tmpl w:val="C7D48254"/>
    <w:lvl w:ilvl="0" w:tplc="FA9A81FA">
      <w:start w:val="7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6EB67CAF"/>
    <w:multiLevelType w:val="hybridMultilevel"/>
    <w:tmpl w:val="C3B0E2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73696D"/>
    <w:rsid w:val="004A39E4"/>
    <w:rsid w:val="0073696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696D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3696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1980</Words>
  <Characters>11286</Characters>
  <Application>Microsoft Office Word</Application>
  <DocSecurity>0</DocSecurity>
  <Lines>94</Lines>
  <Paragraphs>26</Paragraphs>
  <ScaleCrop>false</ScaleCrop>
  <Company>Reanimator Extreme Edition</Company>
  <LinksUpToDate>false</LinksUpToDate>
  <CharactersWithSpaces>13240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Shkola</dc:creator>
  <cp:lastModifiedBy>Shkola</cp:lastModifiedBy>
  <cp:revision>1</cp:revision>
  <dcterms:created xsi:type="dcterms:W3CDTF">2021-11-24T11:17:00Z</dcterms:created>
  <dcterms:modified xsi:type="dcterms:W3CDTF">2021-11-24T11:17:00Z</dcterms:modified>
</cp:coreProperties>
</file>